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114" w14:textId="77777777" w:rsidR="00006A19" w:rsidRPr="00006A19" w:rsidRDefault="00006A19" w:rsidP="00006A19">
      <w:pPr>
        <w:jc w:val="center"/>
        <w:rPr>
          <w:b/>
          <w:sz w:val="24"/>
          <w:szCs w:val="24"/>
        </w:rPr>
      </w:pPr>
      <w:r w:rsidRPr="00006A19">
        <w:rPr>
          <w:b/>
          <w:sz w:val="24"/>
          <w:szCs w:val="24"/>
        </w:rPr>
        <w:t>EDITAL DO PROGRAMA INSTITUCIONAL DE BOLSAS DE INICIAÇÃO CIENTÍFICA DO INSTITUTO EDUCACIONAL DE SANTA CATARINA – IESC – FACULDADE GUARAI- FAG – PIP-V Nº P01/2026 (CICLO 2026-2027)</w:t>
      </w:r>
    </w:p>
    <w:p w14:paraId="51C67A5E" w14:textId="77777777" w:rsidR="00762456" w:rsidRPr="00006A19" w:rsidRDefault="00762456" w:rsidP="00762456">
      <w:pPr>
        <w:pStyle w:val="Ttulo21"/>
        <w:widowControl/>
        <w:tabs>
          <w:tab w:val="left" w:pos="284"/>
        </w:tabs>
        <w:spacing w:line="276" w:lineRule="auto"/>
        <w:ind w:left="284" w:firstLine="0"/>
        <w:jc w:val="both"/>
        <w:rPr>
          <w:rFonts w:ascii="Arial Nova Light" w:hAnsi="Arial Nova Light"/>
          <w:b w:val="0"/>
          <w:sz w:val="20"/>
        </w:rPr>
      </w:pPr>
    </w:p>
    <w:p w14:paraId="465156BE" w14:textId="1FDB126E" w:rsidR="00762456" w:rsidRPr="00006A19" w:rsidRDefault="00FB0317" w:rsidP="0076245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TRABALHO DO </w:t>
      </w:r>
      <w:r w:rsidR="00EE3296">
        <w:rPr>
          <w:b/>
          <w:sz w:val="24"/>
          <w:szCs w:val="24"/>
        </w:rPr>
        <w:t xml:space="preserve">ORIENTADOR </w:t>
      </w:r>
      <w:r w:rsidR="00762456" w:rsidRPr="00006A19">
        <w:rPr>
          <w:b/>
          <w:sz w:val="24"/>
          <w:szCs w:val="24"/>
        </w:rPr>
        <w:t>PARA EXECUÇÃO DE PROJETO DE PESQUISA NA MODALIDADE VOLUNTÁRIA (PI</w:t>
      </w:r>
      <w:r w:rsidR="00727453" w:rsidRPr="00006A19">
        <w:rPr>
          <w:b/>
          <w:sz w:val="24"/>
          <w:szCs w:val="24"/>
        </w:rPr>
        <w:t xml:space="preserve">P - </w:t>
      </w:r>
      <w:r w:rsidR="00762456" w:rsidRPr="00006A19">
        <w:rPr>
          <w:b/>
          <w:sz w:val="24"/>
          <w:szCs w:val="24"/>
        </w:rPr>
        <w:t>VIC)</w:t>
      </w:r>
    </w:p>
    <w:p w14:paraId="3979A325" w14:textId="77777777" w:rsidR="00762456" w:rsidRPr="00006A19" w:rsidRDefault="00762456" w:rsidP="00762456">
      <w:pPr>
        <w:spacing w:after="120" w:line="360" w:lineRule="auto"/>
        <w:rPr>
          <w:sz w:val="24"/>
          <w:szCs w:val="24"/>
        </w:rPr>
      </w:pPr>
    </w:p>
    <w:p w14:paraId="75BFD299" w14:textId="77777777" w:rsidR="000F31D4" w:rsidRPr="000F31D4" w:rsidRDefault="000F31D4" w:rsidP="000F31D4">
      <w:pPr>
        <w:pStyle w:val="Ttulo3"/>
        <w:rPr>
          <w:b/>
          <w:bCs/>
          <w:color w:val="0070C0"/>
          <w:u w:val="single"/>
        </w:rPr>
      </w:pPr>
      <w:r w:rsidRPr="000F31D4">
        <w:rPr>
          <w:b/>
          <w:bCs/>
          <w:color w:val="0070C0"/>
          <w:u w:val="single"/>
        </w:rPr>
        <w:t>1. IDENTIFICAÇÃO</w:t>
      </w:r>
    </w:p>
    <w:p w14:paraId="2F9E9CE0" w14:textId="77777777" w:rsidR="00E614CC" w:rsidRDefault="00E614CC" w:rsidP="00E614CC">
      <w:r>
        <w:t>Projeto:</w:t>
      </w:r>
    </w:p>
    <w:p w14:paraId="72F50E72" w14:textId="77777777" w:rsidR="00E614CC" w:rsidRDefault="00E614CC" w:rsidP="00E614CC">
      <w:r>
        <w:t>Professor(a)/Orientador(a):</w:t>
      </w:r>
    </w:p>
    <w:p w14:paraId="3E3819C9" w14:textId="77777777" w:rsidR="00E614CC" w:rsidRDefault="00E614CC" w:rsidP="00E614CC">
      <w:r>
        <w:t>Curso:</w:t>
      </w:r>
    </w:p>
    <w:p w14:paraId="0941FCEE" w14:textId="77777777" w:rsidR="00E614CC" w:rsidRDefault="00E614CC" w:rsidP="00E614CC">
      <w:r>
        <w:t>Período de execução: ____/____/_____ a ____/____/_____</w:t>
      </w:r>
    </w:p>
    <w:p w14:paraId="33887EFD" w14:textId="77777777" w:rsidR="00E614CC" w:rsidRDefault="00E614CC" w:rsidP="000F31D4">
      <w:pPr>
        <w:pStyle w:val="Ttulo3"/>
        <w:rPr>
          <w:b/>
          <w:bCs/>
          <w:color w:val="0070C0"/>
          <w:u w:val="single"/>
        </w:rPr>
      </w:pPr>
    </w:p>
    <w:p w14:paraId="28A29FD4" w14:textId="6393AE09" w:rsidR="000F31D4" w:rsidRPr="000F31D4" w:rsidRDefault="000F31D4" w:rsidP="000F31D4">
      <w:pPr>
        <w:pStyle w:val="Ttulo3"/>
        <w:rPr>
          <w:b/>
          <w:bCs/>
          <w:color w:val="0070C0"/>
          <w:u w:val="single"/>
        </w:rPr>
      </w:pPr>
      <w:r w:rsidRPr="000F31D4">
        <w:rPr>
          <w:b/>
          <w:bCs/>
          <w:color w:val="0070C0"/>
          <w:u w:val="single"/>
        </w:rPr>
        <w:t>2. OBJETIVOS DE APRENDIZAGEM</w:t>
      </w:r>
    </w:p>
    <w:p w14:paraId="2472C11F" w14:textId="77777777" w:rsidR="00830F68" w:rsidRDefault="00830F68" w:rsidP="00830F68">
      <w:r>
        <w:t>Descrever como o orientador conduzirá o desenvolvimento científico do estudante, indicando metas formativas, técnicas e acadêmicas.</w:t>
      </w:r>
    </w:p>
    <w:p w14:paraId="4046444A" w14:textId="77777777" w:rsidR="000B5098" w:rsidRDefault="000B5098" w:rsidP="00830F68"/>
    <w:p w14:paraId="307BD0A8" w14:textId="282801D8" w:rsidR="000F31D4" w:rsidRPr="000F31D4" w:rsidRDefault="000F31D4" w:rsidP="000F31D4">
      <w:pPr>
        <w:pStyle w:val="Ttulo3"/>
        <w:rPr>
          <w:b/>
          <w:bCs/>
          <w:color w:val="0070C0"/>
          <w:u w:val="single"/>
        </w:rPr>
      </w:pPr>
      <w:r w:rsidRPr="000F31D4">
        <w:rPr>
          <w:b/>
          <w:bCs/>
          <w:color w:val="0070C0"/>
          <w:u w:val="single"/>
        </w:rPr>
        <w:t xml:space="preserve">3. ATIVIDADES DO </w:t>
      </w:r>
      <w:r w:rsidR="00490C85">
        <w:rPr>
          <w:b/>
          <w:bCs/>
          <w:color w:val="0070C0"/>
          <w:u w:val="single"/>
        </w:rPr>
        <w:t>ORIENTADOR</w:t>
      </w:r>
      <w:r w:rsidR="00F612AF" w:rsidRPr="00F612AF">
        <w:rPr>
          <w:b/>
          <w:bCs/>
          <w:color w:val="0070C0"/>
        </w:rPr>
        <w:t xml:space="preserve"> (exemplo abaixo)</w:t>
      </w:r>
    </w:p>
    <w:p w14:paraId="173C10CA" w14:textId="77777777" w:rsidR="000B5098" w:rsidRDefault="000F31D4" w:rsidP="000B5098">
      <w:r>
        <w:t xml:space="preserve">• </w:t>
      </w:r>
      <w:r w:rsidR="000B5098">
        <w:t>Planejamento metodológico detalhado</w:t>
      </w:r>
    </w:p>
    <w:p w14:paraId="765CD3DF" w14:textId="77777777" w:rsidR="000B5098" w:rsidRDefault="000B5098" w:rsidP="000B5098">
      <w:r>
        <w:t>• Supervisão da coleta de dados</w:t>
      </w:r>
    </w:p>
    <w:p w14:paraId="6238FE95" w14:textId="77777777" w:rsidR="000B5098" w:rsidRDefault="000B5098" w:rsidP="000B5098">
      <w:r>
        <w:t>• Orientação para análise e interpretação dos dados</w:t>
      </w:r>
    </w:p>
    <w:p w14:paraId="3F8B7B9C" w14:textId="77777777" w:rsidR="000B5098" w:rsidRDefault="000B5098" w:rsidP="000B5098">
      <w:r>
        <w:t>• Revisão de relatórios parcial e final</w:t>
      </w:r>
    </w:p>
    <w:p w14:paraId="6511F593" w14:textId="77777777" w:rsidR="000B5098" w:rsidRDefault="000B5098" w:rsidP="000B5098">
      <w:r>
        <w:t>• Orientação para produção científica (artigo, resumo, banner)</w:t>
      </w:r>
    </w:p>
    <w:p w14:paraId="7D06E370" w14:textId="77777777" w:rsidR="000B5098" w:rsidRDefault="000B5098" w:rsidP="000B5098">
      <w:r>
        <w:t>• Acompanhamento da apresentação na Mostra Científica</w:t>
      </w:r>
    </w:p>
    <w:p w14:paraId="31D2407E" w14:textId="77777777" w:rsidR="000B5098" w:rsidRDefault="000B5098" w:rsidP="000B5098">
      <w:pPr>
        <w:rPr>
          <w:b/>
          <w:bCs/>
          <w:color w:val="0070C0"/>
          <w:u w:val="single"/>
        </w:rPr>
      </w:pPr>
    </w:p>
    <w:p w14:paraId="71F3C40E" w14:textId="2FF70046" w:rsidR="000F31D4" w:rsidRDefault="000F31D4" w:rsidP="000B5098">
      <w:pPr>
        <w:rPr>
          <w:b/>
          <w:bCs/>
          <w:color w:val="0070C0"/>
        </w:rPr>
      </w:pPr>
      <w:r w:rsidRPr="00F612AF">
        <w:rPr>
          <w:b/>
          <w:bCs/>
          <w:color w:val="0070C0"/>
          <w:u w:val="single"/>
        </w:rPr>
        <w:t>4. CRONOGRAMA DE EXECUÇÃO DAS ATIVIDADES</w:t>
      </w:r>
      <w:r w:rsidR="00F612AF">
        <w:rPr>
          <w:b/>
          <w:bCs/>
          <w:color w:val="0070C0"/>
          <w:u w:val="single"/>
        </w:rPr>
        <w:t xml:space="preserve"> </w:t>
      </w:r>
      <w:r w:rsidR="00F612AF" w:rsidRPr="00F612AF">
        <w:rPr>
          <w:b/>
          <w:bCs/>
          <w:color w:val="0070C0"/>
        </w:rPr>
        <w:t>(exemplo abaixo)</w:t>
      </w:r>
    </w:p>
    <w:p w14:paraId="469000EB" w14:textId="1A4C0CCE" w:rsidR="00DE2274" w:rsidRDefault="00CB7A02" w:rsidP="00CB7A02">
      <w:r>
        <w:t>Descrever a periodicidade das reuniões (ex.: semanal, quinzenal ou mensal) e os marcos principais de acompanhamento.</w:t>
      </w:r>
      <w:r>
        <w:t xml:space="preserve"> </w:t>
      </w:r>
    </w:p>
    <w:p w14:paraId="347E6D07" w14:textId="52599A99" w:rsidR="002E6DC4" w:rsidRPr="002E6DC4" w:rsidRDefault="000F31D4" w:rsidP="002E6DC4">
      <w:pPr>
        <w:pStyle w:val="Ttulo3"/>
        <w:rPr>
          <w:b/>
          <w:bCs/>
          <w:color w:val="0070C0"/>
          <w:u w:val="single"/>
        </w:rPr>
      </w:pPr>
      <w:r w:rsidRPr="00F612AF">
        <w:rPr>
          <w:b/>
          <w:bCs/>
          <w:color w:val="0070C0"/>
          <w:u w:val="single"/>
        </w:rPr>
        <w:t>5. RESULTADOS ESPERADOS</w:t>
      </w:r>
      <w:r w:rsidR="002E6DC4" w:rsidRPr="002E6DC4">
        <w:rPr>
          <w:b/>
          <w:bCs/>
          <w:color w:val="0070C0"/>
          <w:u w:val="single"/>
        </w:rPr>
        <w:t xml:space="preserve"> </w:t>
      </w:r>
      <w:r w:rsidR="002E6DC4" w:rsidRPr="002E6DC4">
        <w:rPr>
          <w:b/>
          <w:bCs/>
          <w:color w:val="0070C0"/>
          <w:u w:val="single"/>
        </w:rPr>
        <w:t>SOB ORIENTAÇÃO</w:t>
      </w:r>
    </w:p>
    <w:p w14:paraId="712980F4" w14:textId="77777777" w:rsidR="002E6DC4" w:rsidRDefault="002E6DC4" w:rsidP="002E6DC4">
      <w:r>
        <w:t>Indicar produtos esperados: relatório final aprovado, submissão de artigo, apresentação em evento científico, desenvolvimento de competências técnicas etc.</w:t>
      </w:r>
    </w:p>
    <w:p w14:paraId="3E70290D" w14:textId="77777777" w:rsidR="002E6DC4" w:rsidRDefault="002E6DC4" w:rsidP="000F31D4"/>
    <w:p w14:paraId="56C8763D" w14:textId="69B42158" w:rsidR="000F31D4" w:rsidRDefault="000F31D4" w:rsidP="000F31D4">
      <w:r>
        <w:lastRenderedPageBreak/>
        <w:t>Declaro estar ciente das responsabilidades assumidas no âmbito do PIP-V.</w:t>
      </w:r>
    </w:p>
    <w:p w14:paraId="559D2964" w14:textId="77777777" w:rsidR="00762456" w:rsidRDefault="00762456" w:rsidP="00762456">
      <w:pPr>
        <w:spacing w:after="120" w:line="360" w:lineRule="auto"/>
        <w:rPr>
          <w:sz w:val="24"/>
          <w:szCs w:val="24"/>
        </w:rPr>
      </w:pPr>
    </w:p>
    <w:p w14:paraId="53CBBF26" w14:textId="77777777" w:rsidR="00FB0317" w:rsidRPr="00006A19" w:rsidRDefault="00FB0317" w:rsidP="00762456">
      <w:pPr>
        <w:spacing w:after="120" w:line="360" w:lineRule="auto"/>
        <w:rPr>
          <w:sz w:val="24"/>
          <w:szCs w:val="24"/>
        </w:rPr>
      </w:pPr>
    </w:p>
    <w:p w14:paraId="0949C42A" w14:textId="5C540F74" w:rsidR="00762456" w:rsidRPr="00006A19" w:rsidRDefault="00762456" w:rsidP="00762456">
      <w:pPr>
        <w:spacing w:after="120" w:line="360" w:lineRule="auto"/>
        <w:jc w:val="right"/>
        <w:rPr>
          <w:sz w:val="24"/>
          <w:szCs w:val="24"/>
        </w:rPr>
      </w:pPr>
      <w:r w:rsidRPr="00006A19">
        <w:rPr>
          <w:sz w:val="24"/>
          <w:szCs w:val="24"/>
        </w:rPr>
        <w:t xml:space="preserve">____________, ___ de ______________ </w:t>
      </w:r>
      <w:proofErr w:type="spellStart"/>
      <w:r w:rsidRPr="00006A19">
        <w:rPr>
          <w:sz w:val="24"/>
          <w:szCs w:val="24"/>
        </w:rPr>
        <w:t>de</w:t>
      </w:r>
      <w:proofErr w:type="spellEnd"/>
      <w:r w:rsidRPr="00006A19">
        <w:rPr>
          <w:sz w:val="24"/>
          <w:szCs w:val="24"/>
        </w:rPr>
        <w:t xml:space="preserve"> 202</w:t>
      </w:r>
      <w:r w:rsidR="00006A19">
        <w:rPr>
          <w:sz w:val="24"/>
          <w:szCs w:val="24"/>
        </w:rPr>
        <w:t>6</w:t>
      </w:r>
      <w:r w:rsidRPr="00006A19">
        <w:rPr>
          <w:sz w:val="24"/>
          <w:szCs w:val="24"/>
        </w:rPr>
        <w:t>.</w:t>
      </w:r>
    </w:p>
    <w:p w14:paraId="6DF722C5" w14:textId="77777777" w:rsidR="00762456" w:rsidRDefault="00762456" w:rsidP="00762456">
      <w:pPr>
        <w:spacing w:after="0"/>
        <w:jc w:val="center"/>
        <w:rPr>
          <w:sz w:val="24"/>
          <w:szCs w:val="24"/>
        </w:rPr>
      </w:pPr>
    </w:p>
    <w:p w14:paraId="30CBDBCE" w14:textId="77777777" w:rsidR="00006A19" w:rsidRPr="00006A19" w:rsidRDefault="00006A19" w:rsidP="00762456">
      <w:pPr>
        <w:spacing w:after="0"/>
        <w:jc w:val="center"/>
        <w:rPr>
          <w:sz w:val="24"/>
          <w:szCs w:val="24"/>
        </w:rPr>
      </w:pPr>
    </w:p>
    <w:p w14:paraId="3CFDE384" w14:textId="77777777" w:rsidR="00762456" w:rsidRDefault="00762456" w:rsidP="00762456">
      <w:pPr>
        <w:spacing w:after="0" w:line="240" w:lineRule="auto"/>
        <w:rPr>
          <w:sz w:val="24"/>
          <w:szCs w:val="24"/>
        </w:rPr>
      </w:pPr>
    </w:p>
    <w:p w14:paraId="0C3B92F3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_______________________________________</w:t>
      </w:r>
    </w:p>
    <w:p w14:paraId="64812700" w14:textId="77777777" w:rsidR="00762456" w:rsidRPr="00006A19" w:rsidRDefault="00762456" w:rsidP="00762456">
      <w:pPr>
        <w:spacing w:after="120" w:line="36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Nome/Assinatura do(a) Orientador(a)</w:t>
      </w:r>
    </w:p>
    <w:p w14:paraId="49C22A14" w14:textId="77777777" w:rsidR="00762456" w:rsidRPr="00006A19" w:rsidRDefault="00762456" w:rsidP="00762456">
      <w:pPr>
        <w:spacing w:after="120" w:line="360" w:lineRule="auto"/>
        <w:jc w:val="center"/>
        <w:rPr>
          <w:rFonts w:cs="Arial"/>
          <w:sz w:val="24"/>
          <w:szCs w:val="24"/>
        </w:rPr>
      </w:pPr>
    </w:p>
    <w:p w14:paraId="38D51D81" w14:textId="77777777" w:rsidR="00762456" w:rsidRPr="00006A19" w:rsidRDefault="00762456" w:rsidP="00762456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62D9A857" w14:textId="77777777" w:rsidR="00762456" w:rsidRPr="00006A19" w:rsidRDefault="00762456" w:rsidP="00762456">
      <w:pPr>
        <w:spacing w:after="120" w:line="360" w:lineRule="auto"/>
        <w:jc w:val="right"/>
        <w:rPr>
          <w:rFonts w:cs="Arial"/>
          <w:sz w:val="24"/>
          <w:szCs w:val="24"/>
        </w:rPr>
      </w:pPr>
    </w:p>
    <w:p w14:paraId="19CAB0E9" w14:textId="7EF60C5E" w:rsidR="0049176B" w:rsidRPr="00006A19" w:rsidRDefault="0049176B" w:rsidP="00531257"/>
    <w:sectPr w:rsidR="0049176B" w:rsidRPr="00006A19" w:rsidSect="006820F8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A42B" w14:textId="77777777" w:rsidR="006820F8" w:rsidRDefault="006820F8" w:rsidP="00D16CDA">
      <w:r>
        <w:separator/>
      </w:r>
    </w:p>
  </w:endnote>
  <w:endnote w:type="continuationSeparator" w:id="0">
    <w:p w14:paraId="33E94FC8" w14:textId="77777777" w:rsidR="006820F8" w:rsidRDefault="006820F8" w:rsidP="00D16CDA">
      <w:r>
        <w:continuationSeparator/>
      </w:r>
    </w:p>
  </w:endnote>
  <w:endnote w:type="continuationNotice" w:id="1">
    <w:p w14:paraId="440C30F6" w14:textId="77777777" w:rsidR="006820F8" w:rsidRDefault="00682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8DA" w14:textId="3953704E" w:rsidR="003E5463" w:rsidRDefault="00497D5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EB60C1" wp14:editId="3A794EDF">
              <wp:simplePos x="0" y="0"/>
              <wp:positionH relativeFrom="column">
                <wp:posOffset>4030980</wp:posOffset>
              </wp:positionH>
              <wp:positionV relativeFrom="paragraph">
                <wp:posOffset>-473075</wp:posOffset>
              </wp:positionV>
              <wp:extent cx="240601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ova Cond Light" w:hAnsi="Arial Nova Cond Light"/>
                              <w:sz w:val="20"/>
                              <w:szCs w:val="20"/>
                            </w:rPr>
                            <w:id w:val="3874664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ova Cond Light" w:hAnsi="Arial Nova Cond Light"/>
                                  <w:sz w:val="20"/>
                                  <w:szCs w:val="20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1F4B131" w14:textId="184CC699" w:rsidR="001F203E" w:rsidRPr="001F203E" w:rsidRDefault="001F203E" w:rsidP="001F203E">
                                  <w:pPr>
                                    <w:pStyle w:val="Rodap"/>
                                    <w:jc w:val="right"/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</w:pP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Página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60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7.4pt;margin-top:-37.25pt;width:189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8D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4X+Sovl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" stroked="f">
              <v:textbox style="mso-fit-shape-to-text:t">
                <w:txbxContent>
                  <w:sdt>
                    <w:sdtPr>
                      <w:rPr>
                        <w:rFonts w:ascii="Arial Nova Cond Light" w:hAnsi="Arial Nova Cond Light"/>
                        <w:sz w:val="20"/>
                        <w:szCs w:val="20"/>
                      </w:rPr>
                      <w:id w:val="3874664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ova Cond Light" w:hAnsi="Arial Nova Cond Light"/>
                            <w:sz w:val="20"/>
                            <w:szCs w:val="20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F4B131" w14:textId="184CC699" w:rsidR="001F203E" w:rsidRPr="001F203E" w:rsidRDefault="001F203E" w:rsidP="001F203E">
                            <w:pPr>
                              <w:pStyle w:val="Rodap"/>
                              <w:jc w:val="right"/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</w:pP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315380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603B63" wp14:editId="0F946BBA">
              <wp:simplePos x="0" y="0"/>
              <wp:positionH relativeFrom="column">
                <wp:posOffset>-369570</wp:posOffset>
              </wp:positionH>
              <wp:positionV relativeFrom="paragraph">
                <wp:posOffset>-469900</wp:posOffset>
              </wp:positionV>
              <wp:extent cx="5305425" cy="140462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E268" w14:textId="320950E3" w:rsidR="00315380" w:rsidRPr="00433157" w:rsidRDefault="00315380">
                          <w:pPr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Av. JK, 2541 | </w:t>
                          </w:r>
                          <w:r w:rsidR="008A4E24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Setor Universitário | Guaraí/TO | 77.700-000 | </w:t>
                          </w:r>
                          <w:r w:rsidR="00933255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>(63) 3464.8500 | www.iescfag.edu.br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3B63" id="_x0000_s1027" type="#_x0000_t202" style="position:absolute;margin-left:-29.1pt;margin-top:-37pt;width:41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" filled="f" stroked="f">
              <v:textbox style="mso-fit-shape-to-text:t">
                <w:txbxContent>
                  <w:p w14:paraId="405BE268" w14:textId="320950E3" w:rsidR="00315380" w:rsidRPr="00433157" w:rsidRDefault="00315380">
                    <w:pPr>
                      <w:rPr>
                        <w:color w:val="2F5496" w:themeColor="accent1" w:themeShade="BF"/>
                        <w:sz w:val="18"/>
                        <w:szCs w:val="18"/>
                      </w:rPr>
                    </w:pPr>
                    <w:r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Av. JK, 2541 | </w:t>
                    </w:r>
                    <w:r w:rsidR="008A4E24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Setor Universitário | Guaraí/TO | 77.700-000 | </w:t>
                    </w:r>
                    <w:r w:rsidR="00933255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>(63) 3464.8500 | www.iescfag.edu.br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C0EE" w14:textId="77777777" w:rsidR="006820F8" w:rsidRDefault="006820F8" w:rsidP="00D16CDA">
      <w:r>
        <w:separator/>
      </w:r>
    </w:p>
  </w:footnote>
  <w:footnote w:type="continuationSeparator" w:id="0">
    <w:p w14:paraId="66E4FCDA" w14:textId="77777777" w:rsidR="006820F8" w:rsidRDefault="006820F8" w:rsidP="00D16CDA">
      <w:r>
        <w:continuationSeparator/>
      </w:r>
    </w:p>
  </w:footnote>
  <w:footnote w:type="continuationNotice" w:id="1">
    <w:p w14:paraId="1A927C45" w14:textId="77777777" w:rsidR="006820F8" w:rsidRDefault="00682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69C" w14:textId="3B5A1F1A" w:rsidR="00D6664A" w:rsidRDefault="00CA4310" w:rsidP="00D16C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67EC8F" wp14:editId="4E18E06A">
              <wp:simplePos x="0" y="0"/>
              <wp:positionH relativeFrom="page">
                <wp:posOffset>571923</wp:posOffset>
              </wp:positionH>
              <wp:positionV relativeFrom="paragraph">
                <wp:posOffset>-635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C940C6F" id="Agrupar 3" o:spid="_x0000_s1026" style="position:absolute;margin-left:45.05pt;margin-top:-.05pt;width:518.45pt;height:49.5pt;z-index:251660290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" fillcolor="#ed145b" stroked="f" strokeweight="1pt"/>
              <w10:wrap anchorx="page"/>
            </v:group>
          </w:pict>
        </mc:Fallback>
      </mc:AlternateContent>
    </w:r>
    <w:r w:rsidR="00D16CD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C374C03" wp14:editId="5AF9C728">
              <wp:simplePos x="0" y="0"/>
              <wp:positionH relativeFrom="margin">
                <wp:posOffset>-370840</wp:posOffset>
              </wp:positionH>
              <wp:positionV relativeFrom="margin">
                <wp:posOffset>-1090929</wp:posOffset>
              </wp:positionV>
              <wp:extent cx="6839585" cy="9512300"/>
              <wp:effectExtent l="0" t="0" r="18415" b="1270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51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4138AB" id="Retângulo 1" o:spid="_x0000_s1026" style="position:absolute;margin-left:-29.2pt;margin-top:-85.9pt;width:538.55pt;height:749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" fillcolor="white [3212]" strokecolor="#2f5496 [2404]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57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71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6360"/>
    <w:multiLevelType w:val="hybridMultilevel"/>
    <w:tmpl w:val="60224E46"/>
    <w:lvl w:ilvl="0" w:tplc="3606EAD6">
      <w:start w:val="1"/>
      <w:numFmt w:val="lowerLetter"/>
      <w:lvlText w:val="%1)"/>
      <w:lvlJc w:val="left"/>
      <w:pPr>
        <w:ind w:left="314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0EB7F94"/>
    <w:multiLevelType w:val="multilevel"/>
    <w:tmpl w:val="337217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D2CDD"/>
    <w:multiLevelType w:val="hybridMultilevel"/>
    <w:tmpl w:val="D7A69E0A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4B0CAA"/>
    <w:multiLevelType w:val="hybridMultilevel"/>
    <w:tmpl w:val="2888603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7">
      <w:start w:val="1"/>
      <w:numFmt w:val="lowerLetter"/>
      <w:lvlText w:val="%2)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A260013"/>
    <w:multiLevelType w:val="hybridMultilevel"/>
    <w:tmpl w:val="F64C65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1D013D"/>
    <w:multiLevelType w:val="hybridMultilevel"/>
    <w:tmpl w:val="398895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7559"/>
    <w:multiLevelType w:val="hybridMultilevel"/>
    <w:tmpl w:val="3C0E421A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0D03BBC"/>
    <w:multiLevelType w:val="hybridMultilevel"/>
    <w:tmpl w:val="9D00B924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E33AD0"/>
    <w:multiLevelType w:val="multilevel"/>
    <w:tmpl w:val="D7CC6D4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A2F56"/>
    <w:multiLevelType w:val="hybridMultilevel"/>
    <w:tmpl w:val="565ED9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23964"/>
    <w:multiLevelType w:val="hybridMultilevel"/>
    <w:tmpl w:val="D7508EF6"/>
    <w:lvl w:ilvl="0" w:tplc="04160013">
      <w:start w:val="1"/>
      <w:numFmt w:val="upperRoman"/>
      <w:lvlText w:val="%1."/>
      <w:lvlJc w:val="righ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6C70C6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06F53"/>
    <w:multiLevelType w:val="hybridMultilevel"/>
    <w:tmpl w:val="07E09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509">
    <w:abstractNumId w:val="10"/>
  </w:num>
  <w:num w:numId="2" w16cid:durableId="1211264717">
    <w:abstractNumId w:val="9"/>
  </w:num>
  <w:num w:numId="3" w16cid:durableId="2021615033">
    <w:abstractNumId w:val="8"/>
  </w:num>
  <w:num w:numId="4" w16cid:durableId="1463882114">
    <w:abstractNumId w:val="6"/>
  </w:num>
  <w:num w:numId="5" w16cid:durableId="1587881901">
    <w:abstractNumId w:val="7"/>
  </w:num>
  <w:num w:numId="6" w16cid:durableId="205603819">
    <w:abstractNumId w:val="14"/>
  </w:num>
  <w:num w:numId="7" w16cid:durableId="555549412">
    <w:abstractNumId w:val="12"/>
  </w:num>
  <w:num w:numId="8" w16cid:durableId="1018044936">
    <w:abstractNumId w:val="11"/>
  </w:num>
  <w:num w:numId="9" w16cid:durableId="103886508">
    <w:abstractNumId w:val="13"/>
  </w:num>
  <w:num w:numId="10" w16cid:durableId="1314136163">
    <w:abstractNumId w:val="1"/>
  </w:num>
  <w:num w:numId="11" w16cid:durableId="2035689650">
    <w:abstractNumId w:val="3"/>
  </w:num>
  <w:num w:numId="12" w16cid:durableId="2121876351">
    <w:abstractNumId w:val="0"/>
  </w:num>
  <w:num w:numId="13" w16cid:durableId="1042561234">
    <w:abstractNumId w:val="5"/>
  </w:num>
  <w:num w:numId="14" w16cid:durableId="400324433">
    <w:abstractNumId w:val="2"/>
  </w:num>
  <w:num w:numId="15" w16cid:durableId="3499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A"/>
    <w:rsid w:val="00004663"/>
    <w:rsid w:val="00006A19"/>
    <w:rsid w:val="00017FEF"/>
    <w:rsid w:val="000261A1"/>
    <w:rsid w:val="0002622E"/>
    <w:rsid w:val="000269B4"/>
    <w:rsid w:val="000325FD"/>
    <w:rsid w:val="000389CE"/>
    <w:rsid w:val="00057871"/>
    <w:rsid w:val="00060757"/>
    <w:rsid w:val="00067877"/>
    <w:rsid w:val="00076B72"/>
    <w:rsid w:val="0008096B"/>
    <w:rsid w:val="0008759B"/>
    <w:rsid w:val="000905D6"/>
    <w:rsid w:val="0009632F"/>
    <w:rsid w:val="000A1116"/>
    <w:rsid w:val="000A7423"/>
    <w:rsid w:val="000B5098"/>
    <w:rsid w:val="000D0B22"/>
    <w:rsid w:val="000E7DCB"/>
    <w:rsid w:val="000F23F2"/>
    <w:rsid w:val="000F31D4"/>
    <w:rsid w:val="000F4D47"/>
    <w:rsid w:val="00100695"/>
    <w:rsid w:val="00102BF4"/>
    <w:rsid w:val="00121001"/>
    <w:rsid w:val="00121446"/>
    <w:rsid w:val="001234BF"/>
    <w:rsid w:val="00123AED"/>
    <w:rsid w:val="00124475"/>
    <w:rsid w:val="00124BDB"/>
    <w:rsid w:val="001445C4"/>
    <w:rsid w:val="00152AF9"/>
    <w:rsid w:val="0017553E"/>
    <w:rsid w:val="001830A0"/>
    <w:rsid w:val="0018420F"/>
    <w:rsid w:val="001975A3"/>
    <w:rsid w:val="001A6FD2"/>
    <w:rsid w:val="001C2E32"/>
    <w:rsid w:val="001C478C"/>
    <w:rsid w:val="001D43F9"/>
    <w:rsid w:val="001D56AF"/>
    <w:rsid w:val="001D7DC4"/>
    <w:rsid w:val="001E1A57"/>
    <w:rsid w:val="001E4CDE"/>
    <w:rsid w:val="001E6F52"/>
    <w:rsid w:val="001E7DEC"/>
    <w:rsid w:val="001E7FB3"/>
    <w:rsid w:val="001F195F"/>
    <w:rsid w:val="001F203E"/>
    <w:rsid w:val="0020403A"/>
    <w:rsid w:val="0021353D"/>
    <w:rsid w:val="0022447A"/>
    <w:rsid w:val="00242EFC"/>
    <w:rsid w:val="00245147"/>
    <w:rsid w:val="00250139"/>
    <w:rsid w:val="00252772"/>
    <w:rsid w:val="00254D59"/>
    <w:rsid w:val="00255613"/>
    <w:rsid w:val="0026717F"/>
    <w:rsid w:val="00284BD7"/>
    <w:rsid w:val="00287696"/>
    <w:rsid w:val="00292950"/>
    <w:rsid w:val="002A253E"/>
    <w:rsid w:val="002A7AC5"/>
    <w:rsid w:val="002B5FC2"/>
    <w:rsid w:val="002D1969"/>
    <w:rsid w:val="002D66DF"/>
    <w:rsid w:val="002E169D"/>
    <w:rsid w:val="002E17F7"/>
    <w:rsid w:val="002E6DC4"/>
    <w:rsid w:val="002F40C3"/>
    <w:rsid w:val="003040E7"/>
    <w:rsid w:val="00311EE3"/>
    <w:rsid w:val="00312927"/>
    <w:rsid w:val="00315380"/>
    <w:rsid w:val="003206D8"/>
    <w:rsid w:val="00332BD6"/>
    <w:rsid w:val="003357A0"/>
    <w:rsid w:val="00355336"/>
    <w:rsid w:val="003613C3"/>
    <w:rsid w:val="0036701C"/>
    <w:rsid w:val="00367D3F"/>
    <w:rsid w:val="00370E6F"/>
    <w:rsid w:val="003712DE"/>
    <w:rsid w:val="0038279B"/>
    <w:rsid w:val="003848F2"/>
    <w:rsid w:val="00393E18"/>
    <w:rsid w:val="003946E3"/>
    <w:rsid w:val="003A74C7"/>
    <w:rsid w:val="003B20A3"/>
    <w:rsid w:val="003B3ECD"/>
    <w:rsid w:val="003C1D42"/>
    <w:rsid w:val="003C2D21"/>
    <w:rsid w:val="003D258A"/>
    <w:rsid w:val="003D4AF8"/>
    <w:rsid w:val="003E2CE9"/>
    <w:rsid w:val="003E5463"/>
    <w:rsid w:val="003F31A5"/>
    <w:rsid w:val="003F4036"/>
    <w:rsid w:val="00402AFB"/>
    <w:rsid w:val="00416CC1"/>
    <w:rsid w:val="00425C80"/>
    <w:rsid w:val="00433157"/>
    <w:rsid w:val="00434DD8"/>
    <w:rsid w:val="00442694"/>
    <w:rsid w:val="00442D94"/>
    <w:rsid w:val="0045475E"/>
    <w:rsid w:val="00455050"/>
    <w:rsid w:val="00472878"/>
    <w:rsid w:val="004752E1"/>
    <w:rsid w:val="0048069F"/>
    <w:rsid w:val="00483040"/>
    <w:rsid w:val="00490C85"/>
    <w:rsid w:val="0049176B"/>
    <w:rsid w:val="004952A7"/>
    <w:rsid w:val="00497D5E"/>
    <w:rsid w:val="004A0DC4"/>
    <w:rsid w:val="004E6870"/>
    <w:rsid w:val="005015FB"/>
    <w:rsid w:val="00517B06"/>
    <w:rsid w:val="00525E4E"/>
    <w:rsid w:val="00530E7E"/>
    <w:rsid w:val="00531257"/>
    <w:rsid w:val="0053170D"/>
    <w:rsid w:val="00533CA3"/>
    <w:rsid w:val="00535A95"/>
    <w:rsid w:val="0054424B"/>
    <w:rsid w:val="0054657C"/>
    <w:rsid w:val="00552C43"/>
    <w:rsid w:val="0056529D"/>
    <w:rsid w:val="0057230B"/>
    <w:rsid w:val="00591330"/>
    <w:rsid w:val="005A23B1"/>
    <w:rsid w:val="005A52F6"/>
    <w:rsid w:val="005A677F"/>
    <w:rsid w:val="005C27DD"/>
    <w:rsid w:val="005C6088"/>
    <w:rsid w:val="005D0229"/>
    <w:rsid w:val="005F22A3"/>
    <w:rsid w:val="005F4A84"/>
    <w:rsid w:val="005F5F79"/>
    <w:rsid w:val="00607D42"/>
    <w:rsid w:val="006207BE"/>
    <w:rsid w:val="006245C7"/>
    <w:rsid w:val="00637897"/>
    <w:rsid w:val="006541C3"/>
    <w:rsid w:val="00661729"/>
    <w:rsid w:val="0066630C"/>
    <w:rsid w:val="00670279"/>
    <w:rsid w:val="0067326A"/>
    <w:rsid w:val="00680CA5"/>
    <w:rsid w:val="006820F8"/>
    <w:rsid w:val="00683239"/>
    <w:rsid w:val="006836FE"/>
    <w:rsid w:val="006A6514"/>
    <w:rsid w:val="006A7C26"/>
    <w:rsid w:val="006B1EAD"/>
    <w:rsid w:val="006B49F3"/>
    <w:rsid w:val="006C1694"/>
    <w:rsid w:val="006D4331"/>
    <w:rsid w:val="006E47FD"/>
    <w:rsid w:val="006F6655"/>
    <w:rsid w:val="00704197"/>
    <w:rsid w:val="00707013"/>
    <w:rsid w:val="00711C7A"/>
    <w:rsid w:val="00711F23"/>
    <w:rsid w:val="00716969"/>
    <w:rsid w:val="007207C7"/>
    <w:rsid w:val="00720D3B"/>
    <w:rsid w:val="00727453"/>
    <w:rsid w:val="00743E61"/>
    <w:rsid w:val="0075481A"/>
    <w:rsid w:val="0075736A"/>
    <w:rsid w:val="00762456"/>
    <w:rsid w:val="007679DE"/>
    <w:rsid w:val="00775F5B"/>
    <w:rsid w:val="0078100F"/>
    <w:rsid w:val="007934A4"/>
    <w:rsid w:val="007B7B96"/>
    <w:rsid w:val="007C666F"/>
    <w:rsid w:val="007C72C6"/>
    <w:rsid w:val="007D0D41"/>
    <w:rsid w:val="007F38E4"/>
    <w:rsid w:val="0081431D"/>
    <w:rsid w:val="00817895"/>
    <w:rsid w:val="00830D10"/>
    <w:rsid w:val="00830F68"/>
    <w:rsid w:val="0084284D"/>
    <w:rsid w:val="008429BF"/>
    <w:rsid w:val="00843125"/>
    <w:rsid w:val="00860AD9"/>
    <w:rsid w:val="00870DB6"/>
    <w:rsid w:val="008852CE"/>
    <w:rsid w:val="008954AC"/>
    <w:rsid w:val="008A1357"/>
    <w:rsid w:val="008A4E24"/>
    <w:rsid w:val="008B0DB8"/>
    <w:rsid w:val="008B4E53"/>
    <w:rsid w:val="008B6898"/>
    <w:rsid w:val="008B6C56"/>
    <w:rsid w:val="008D5856"/>
    <w:rsid w:val="008D5EDA"/>
    <w:rsid w:val="008E0088"/>
    <w:rsid w:val="008E45A5"/>
    <w:rsid w:val="008F292C"/>
    <w:rsid w:val="009069B6"/>
    <w:rsid w:val="00914D5E"/>
    <w:rsid w:val="009175BB"/>
    <w:rsid w:val="00922193"/>
    <w:rsid w:val="0092461E"/>
    <w:rsid w:val="00933255"/>
    <w:rsid w:val="0095451B"/>
    <w:rsid w:val="00955775"/>
    <w:rsid w:val="009569D9"/>
    <w:rsid w:val="00966FAE"/>
    <w:rsid w:val="009746F2"/>
    <w:rsid w:val="009777FC"/>
    <w:rsid w:val="009830CA"/>
    <w:rsid w:val="009840AD"/>
    <w:rsid w:val="0098604D"/>
    <w:rsid w:val="009876F8"/>
    <w:rsid w:val="009A6D85"/>
    <w:rsid w:val="009B69B2"/>
    <w:rsid w:val="009C23E5"/>
    <w:rsid w:val="009E6903"/>
    <w:rsid w:val="00A03AD0"/>
    <w:rsid w:val="00A12EB8"/>
    <w:rsid w:val="00A2186C"/>
    <w:rsid w:val="00A2419F"/>
    <w:rsid w:val="00A361F4"/>
    <w:rsid w:val="00A406C8"/>
    <w:rsid w:val="00A45C09"/>
    <w:rsid w:val="00A47B7F"/>
    <w:rsid w:val="00A65896"/>
    <w:rsid w:val="00A66A9A"/>
    <w:rsid w:val="00A701CF"/>
    <w:rsid w:val="00A71487"/>
    <w:rsid w:val="00A741CB"/>
    <w:rsid w:val="00AA2AC3"/>
    <w:rsid w:val="00AA4DC2"/>
    <w:rsid w:val="00AB1802"/>
    <w:rsid w:val="00AB392E"/>
    <w:rsid w:val="00AC6772"/>
    <w:rsid w:val="00AD0778"/>
    <w:rsid w:val="00AD55C3"/>
    <w:rsid w:val="00AD5CE0"/>
    <w:rsid w:val="00AD7625"/>
    <w:rsid w:val="00AE62B2"/>
    <w:rsid w:val="00AF08ED"/>
    <w:rsid w:val="00AF1702"/>
    <w:rsid w:val="00AF2FED"/>
    <w:rsid w:val="00AF59CC"/>
    <w:rsid w:val="00B03EFF"/>
    <w:rsid w:val="00B07A95"/>
    <w:rsid w:val="00B41B82"/>
    <w:rsid w:val="00B47976"/>
    <w:rsid w:val="00B52DB7"/>
    <w:rsid w:val="00B57436"/>
    <w:rsid w:val="00B6441E"/>
    <w:rsid w:val="00B76B50"/>
    <w:rsid w:val="00B76FA9"/>
    <w:rsid w:val="00B77085"/>
    <w:rsid w:val="00B94151"/>
    <w:rsid w:val="00BA44F9"/>
    <w:rsid w:val="00BA5D9A"/>
    <w:rsid w:val="00BB37F3"/>
    <w:rsid w:val="00BB4E87"/>
    <w:rsid w:val="00BB52FB"/>
    <w:rsid w:val="00BC37C8"/>
    <w:rsid w:val="00BD5A92"/>
    <w:rsid w:val="00BE30B1"/>
    <w:rsid w:val="00BE4795"/>
    <w:rsid w:val="00BE6425"/>
    <w:rsid w:val="00BE704F"/>
    <w:rsid w:val="00BE77AD"/>
    <w:rsid w:val="00C028B4"/>
    <w:rsid w:val="00C065D7"/>
    <w:rsid w:val="00C06B7D"/>
    <w:rsid w:val="00C136E8"/>
    <w:rsid w:val="00C14C77"/>
    <w:rsid w:val="00C20E4C"/>
    <w:rsid w:val="00C2267E"/>
    <w:rsid w:val="00C2389E"/>
    <w:rsid w:val="00C23D56"/>
    <w:rsid w:val="00C27DC4"/>
    <w:rsid w:val="00C329A7"/>
    <w:rsid w:val="00C33C43"/>
    <w:rsid w:val="00C349F8"/>
    <w:rsid w:val="00C404E6"/>
    <w:rsid w:val="00C43ED2"/>
    <w:rsid w:val="00C479F1"/>
    <w:rsid w:val="00C56A88"/>
    <w:rsid w:val="00C67B01"/>
    <w:rsid w:val="00C7671E"/>
    <w:rsid w:val="00C87014"/>
    <w:rsid w:val="00C9294E"/>
    <w:rsid w:val="00CA4310"/>
    <w:rsid w:val="00CA4E98"/>
    <w:rsid w:val="00CB196E"/>
    <w:rsid w:val="00CB7A02"/>
    <w:rsid w:val="00CC12D6"/>
    <w:rsid w:val="00CC27B5"/>
    <w:rsid w:val="00CC7C6F"/>
    <w:rsid w:val="00CE7AC0"/>
    <w:rsid w:val="00CF4FD3"/>
    <w:rsid w:val="00CF699E"/>
    <w:rsid w:val="00D0510C"/>
    <w:rsid w:val="00D1268A"/>
    <w:rsid w:val="00D16CDA"/>
    <w:rsid w:val="00D22843"/>
    <w:rsid w:val="00D27762"/>
    <w:rsid w:val="00D37980"/>
    <w:rsid w:val="00D615C1"/>
    <w:rsid w:val="00D620A3"/>
    <w:rsid w:val="00D6664A"/>
    <w:rsid w:val="00D745F3"/>
    <w:rsid w:val="00D74CE8"/>
    <w:rsid w:val="00D771AA"/>
    <w:rsid w:val="00D858C1"/>
    <w:rsid w:val="00D947A0"/>
    <w:rsid w:val="00DA0A2B"/>
    <w:rsid w:val="00DA3BD7"/>
    <w:rsid w:val="00DB4C52"/>
    <w:rsid w:val="00DB7115"/>
    <w:rsid w:val="00DD1A22"/>
    <w:rsid w:val="00DD24F0"/>
    <w:rsid w:val="00DD44CF"/>
    <w:rsid w:val="00DE2274"/>
    <w:rsid w:val="00DE56AA"/>
    <w:rsid w:val="00E02C8D"/>
    <w:rsid w:val="00E10ADB"/>
    <w:rsid w:val="00E151A1"/>
    <w:rsid w:val="00E212E3"/>
    <w:rsid w:val="00E235ED"/>
    <w:rsid w:val="00E35ADE"/>
    <w:rsid w:val="00E4462A"/>
    <w:rsid w:val="00E50CDC"/>
    <w:rsid w:val="00E55A90"/>
    <w:rsid w:val="00E614CC"/>
    <w:rsid w:val="00E8190C"/>
    <w:rsid w:val="00EA7759"/>
    <w:rsid w:val="00EB058C"/>
    <w:rsid w:val="00EB1D51"/>
    <w:rsid w:val="00EB3453"/>
    <w:rsid w:val="00EB6689"/>
    <w:rsid w:val="00EC32B5"/>
    <w:rsid w:val="00EE3296"/>
    <w:rsid w:val="00EF0E12"/>
    <w:rsid w:val="00EF3D29"/>
    <w:rsid w:val="00F02B71"/>
    <w:rsid w:val="00F032FC"/>
    <w:rsid w:val="00F03F66"/>
    <w:rsid w:val="00F141F4"/>
    <w:rsid w:val="00F16694"/>
    <w:rsid w:val="00F20F79"/>
    <w:rsid w:val="00F21EB7"/>
    <w:rsid w:val="00F25118"/>
    <w:rsid w:val="00F26D35"/>
    <w:rsid w:val="00F36FBB"/>
    <w:rsid w:val="00F438EE"/>
    <w:rsid w:val="00F5784D"/>
    <w:rsid w:val="00F612AF"/>
    <w:rsid w:val="00F667AE"/>
    <w:rsid w:val="00F76DF8"/>
    <w:rsid w:val="00F77084"/>
    <w:rsid w:val="00F83A9C"/>
    <w:rsid w:val="00F8787B"/>
    <w:rsid w:val="00F97374"/>
    <w:rsid w:val="00FA0884"/>
    <w:rsid w:val="00FB0317"/>
    <w:rsid w:val="00FB0406"/>
    <w:rsid w:val="00FB1DFA"/>
    <w:rsid w:val="00FB2F7C"/>
    <w:rsid w:val="00FC7A70"/>
    <w:rsid w:val="00FD0821"/>
    <w:rsid w:val="00FD4F5A"/>
    <w:rsid w:val="00FE0839"/>
    <w:rsid w:val="00FF0AE3"/>
    <w:rsid w:val="00FF0F54"/>
    <w:rsid w:val="00FF1FB5"/>
    <w:rsid w:val="031CA55E"/>
    <w:rsid w:val="0E8B2697"/>
    <w:rsid w:val="0F18B4C8"/>
    <w:rsid w:val="168E1920"/>
    <w:rsid w:val="184CFF02"/>
    <w:rsid w:val="184F5F1F"/>
    <w:rsid w:val="19266348"/>
    <w:rsid w:val="1DC1584A"/>
    <w:rsid w:val="1DD9077A"/>
    <w:rsid w:val="20923410"/>
    <w:rsid w:val="212955D1"/>
    <w:rsid w:val="21DCF76F"/>
    <w:rsid w:val="2617BA17"/>
    <w:rsid w:val="28725746"/>
    <w:rsid w:val="29E4A237"/>
    <w:rsid w:val="2A4BD4A0"/>
    <w:rsid w:val="2AA8976A"/>
    <w:rsid w:val="31B63369"/>
    <w:rsid w:val="331099AB"/>
    <w:rsid w:val="36A42583"/>
    <w:rsid w:val="38AF62CB"/>
    <w:rsid w:val="39F82894"/>
    <w:rsid w:val="3AED19FA"/>
    <w:rsid w:val="3C51701A"/>
    <w:rsid w:val="3CB16438"/>
    <w:rsid w:val="3D9625EA"/>
    <w:rsid w:val="4189597D"/>
    <w:rsid w:val="430CD927"/>
    <w:rsid w:val="46A2D594"/>
    <w:rsid w:val="47E6FA88"/>
    <w:rsid w:val="4907136F"/>
    <w:rsid w:val="4AD90CE3"/>
    <w:rsid w:val="4FD4CF70"/>
    <w:rsid w:val="52DBFF6C"/>
    <w:rsid w:val="55084970"/>
    <w:rsid w:val="58657BD2"/>
    <w:rsid w:val="5B8DEB8B"/>
    <w:rsid w:val="5FE8B7BC"/>
    <w:rsid w:val="60BBC198"/>
    <w:rsid w:val="616A4E72"/>
    <w:rsid w:val="64DB6F84"/>
    <w:rsid w:val="694A4F5F"/>
    <w:rsid w:val="69BE3E9A"/>
    <w:rsid w:val="6A630441"/>
    <w:rsid w:val="6AAEEB9C"/>
    <w:rsid w:val="707036B3"/>
    <w:rsid w:val="7204AAF7"/>
    <w:rsid w:val="74FD4917"/>
    <w:rsid w:val="762E1573"/>
    <w:rsid w:val="776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3D9E"/>
  <w15:chartTrackingRefBased/>
  <w15:docId w15:val="{65F56A59-1416-4AAC-B72F-BF58C1D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7F"/>
    <w:pPr>
      <w:jc w:val="both"/>
    </w:pPr>
    <w:rPr>
      <w:rFonts w:ascii="Arial Nova Light" w:hAnsi="Arial Nova Light"/>
    </w:rPr>
  </w:style>
  <w:style w:type="paragraph" w:styleId="Ttulo1">
    <w:name w:val="heading 1"/>
    <w:next w:val="Normal"/>
    <w:link w:val="Ttulo1Char"/>
    <w:uiPriority w:val="9"/>
    <w:qFormat/>
    <w:rsid w:val="00483040"/>
    <w:pPr>
      <w:keepNext/>
      <w:keepLines/>
      <w:numPr>
        <w:numId w:val="1"/>
      </w:numPr>
      <w:spacing w:after="1"/>
      <w:ind w:right="2"/>
      <w:outlineLvl w:val="0"/>
    </w:pPr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F76DF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3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6664A"/>
  </w:style>
  <w:style w:type="paragraph" w:styleId="Rodap">
    <w:name w:val="footer"/>
    <w:basedOn w:val="Normal"/>
    <w:link w:val="Rodap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6664A"/>
  </w:style>
  <w:style w:type="table" w:styleId="Tabelacomgrade">
    <w:name w:val="Table Grid"/>
    <w:basedOn w:val="Tabelanormal"/>
    <w:uiPriority w:val="59"/>
    <w:rsid w:val="00D1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4917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4917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3040"/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6DF8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F76DF8"/>
    <w:pPr>
      <w:spacing w:after="0" w:line="240" w:lineRule="auto"/>
      <w:ind w:left="1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2C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F6655"/>
    <w:rPr>
      <w:color w:val="0000FF"/>
      <w:u w:val="single"/>
    </w:rPr>
  </w:style>
  <w:style w:type="paragraph" w:styleId="SemEspaamento">
    <w:name w:val="No Spacing"/>
    <w:uiPriority w:val="1"/>
    <w:qFormat/>
    <w:rsid w:val="006F665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7934A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6F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6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876F8"/>
    <w:rPr>
      <w:vertAlign w:val="superscript"/>
    </w:rPr>
  </w:style>
  <w:style w:type="paragraph" w:styleId="Legenda">
    <w:name w:val="caption"/>
    <w:basedOn w:val="Normal"/>
    <w:next w:val="Normal"/>
    <w:qFormat/>
    <w:rsid w:val="001C2E32"/>
    <w:pPr>
      <w:tabs>
        <w:tab w:val="left" w:pos="2016"/>
        <w:tab w:val="left" w:pos="5520"/>
      </w:tabs>
      <w:spacing w:after="0" w:line="240" w:lineRule="auto"/>
      <w:jc w:val="left"/>
    </w:pPr>
    <w:rPr>
      <w:rFonts w:ascii="Arial" w:eastAsia="Times New Roman" w:hAnsi="Arial" w:cs="Arial"/>
      <w:b/>
      <w:bCs/>
      <w:sz w:val="28"/>
      <w:szCs w:val="24"/>
      <w:u w:val="single"/>
      <w:lang w:eastAsia="pt-BR"/>
    </w:rPr>
  </w:style>
  <w:style w:type="paragraph" w:customStyle="1" w:styleId="Ttulo21">
    <w:name w:val="Título 21"/>
    <w:basedOn w:val="Normal"/>
    <w:uiPriority w:val="1"/>
    <w:qFormat/>
    <w:rsid w:val="00762456"/>
    <w:pPr>
      <w:widowControl w:val="0"/>
      <w:autoSpaceDE w:val="0"/>
      <w:autoSpaceDN w:val="0"/>
      <w:spacing w:after="0" w:line="274" w:lineRule="exact"/>
      <w:ind w:left="844" w:hanging="355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F3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Duarte</dc:creator>
  <cp:keywords/>
  <dc:description/>
  <cp:lastModifiedBy>Rosangela AP P Oliveira</cp:lastModifiedBy>
  <cp:revision>9</cp:revision>
  <cp:lastPrinted>2022-05-10T23:32:00Z</cp:lastPrinted>
  <dcterms:created xsi:type="dcterms:W3CDTF">2026-02-11T18:19:00Z</dcterms:created>
  <dcterms:modified xsi:type="dcterms:W3CDTF">2026-02-11T18:30:00Z</dcterms:modified>
</cp:coreProperties>
</file>